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913" w:rsidRPr="00B60CF9" w:rsidRDefault="005E3913" w:rsidP="005E3913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5E3913" w:rsidRDefault="005E3913" w:rsidP="005E39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E3913" w:rsidTr="0055044A">
        <w:tc>
          <w:tcPr>
            <w:tcW w:w="4785" w:type="dxa"/>
          </w:tcPr>
          <w:p w:rsidR="005E3913" w:rsidRPr="00B60CF9" w:rsidRDefault="005E3913" w:rsidP="0055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>ринята</w:t>
            </w:r>
            <w:proofErr w:type="gramEnd"/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3913" w:rsidRDefault="005E3913" w:rsidP="0055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5E3913" w:rsidRDefault="005E3913" w:rsidP="00550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913" w:rsidRDefault="005E3913" w:rsidP="0055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E3913" w:rsidRPr="000419D1" w:rsidRDefault="005E3913" w:rsidP="002A6F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</w:t>
            </w:r>
            <w:r w:rsidR="002A6F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5E3913" w:rsidRPr="00B60CF9" w:rsidRDefault="005E3913" w:rsidP="0055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:rsidR="005E3913" w:rsidRPr="000419D1" w:rsidRDefault="005E3913" w:rsidP="0055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:rsidR="005E3913" w:rsidRPr="000419D1" w:rsidRDefault="005E3913" w:rsidP="00550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:rsidR="005E3913" w:rsidRDefault="005E3913" w:rsidP="00550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:rsidR="005E3913" w:rsidRPr="000419D1" w:rsidRDefault="005E3913" w:rsidP="002A6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№_____от «___» __________201</w:t>
            </w:r>
            <w:r w:rsidR="002A6F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E3913" w:rsidRDefault="005E3913" w:rsidP="005E39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913" w:rsidRDefault="005E3913" w:rsidP="005E39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913" w:rsidRPr="005467B5" w:rsidRDefault="005E3913" w:rsidP="005E3913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E3913" w:rsidRDefault="005E3913" w:rsidP="005E3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E3913" w:rsidRPr="00325153" w:rsidRDefault="005E3913" w:rsidP="005E3913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E3913" w:rsidRPr="00325153" w:rsidRDefault="005E3913" w:rsidP="005E391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5E3913" w:rsidRPr="006E3F2C" w:rsidRDefault="005E3913" w:rsidP="005E3913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:rsidR="005E3913" w:rsidRPr="00325153" w:rsidRDefault="005E3913" w:rsidP="005E391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«Город мастеров</w:t>
      </w:r>
      <w:r w:rsidRPr="00325153">
        <w:rPr>
          <w:rFonts w:ascii="Times New Roman" w:hAnsi="Times New Roman" w:cs="Times New Roman"/>
          <w:b/>
          <w:sz w:val="32"/>
          <w:szCs w:val="28"/>
        </w:rPr>
        <w:t>»</w:t>
      </w:r>
    </w:p>
    <w:p w:rsidR="005E3913" w:rsidRDefault="005E3913" w:rsidP="005E391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2017/2018 учебный год</w:t>
      </w:r>
      <w:r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:rsidR="005E3913" w:rsidRDefault="005E3913" w:rsidP="005E3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5E3913" w:rsidRDefault="005E3913" w:rsidP="005E3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3F2C">
        <w:rPr>
          <w:rFonts w:ascii="Times New Roman" w:hAnsi="Times New Roman" w:cs="Times New Roman"/>
          <w:sz w:val="28"/>
          <w:szCs w:val="28"/>
        </w:rPr>
        <w:t xml:space="preserve"> №_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E3F2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E3913" w:rsidRDefault="005E3913" w:rsidP="005E39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Год обучения: первый, </w:t>
      </w:r>
      <w:r w:rsidRPr="00FD639A">
        <w:rPr>
          <w:rFonts w:ascii="Times New Roman" w:hAnsi="Times New Roman" w:cs="Times New Roman"/>
          <w:sz w:val="28"/>
          <w:szCs w:val="28"/>
          <w:u w:val="single"/>
        </w:rPr>
        <w:t>второй</w:t>
      </w:r>
    </w:p>
    <w:p w:rsidR="005E3913" w:rsidRPr="006E3F2C" w:rsidRDefault="005E3913" w:rsidP="00550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Направленность: </w:t>
      </w:r>
      <w:r w:rsidR="0055044A">
        <w:rPr>
          <w:rFonts w:ascii="Times New Roman" w:eastAsia="Times New Roman" w:hAnsi="Times New Roman" w:cs="Times New Roman"/>
          <w:sz w:val="24"/>
          <w:szCs w:val="24"/>
        </w:rPr>
        <w:t>техническая</w:t>
      </w:r>
    </w:p>
    <w:p w:rsidR="005E3913" w:rsidRDefault="005E3913" w:rsidP="005E3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E3913" w:rsidRDefault="005E3913" w:rsidP="005E3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913" w:rsidRDefault="005E3913" w:rsidP="005E3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913" w:rsidRDefault="005E3913" w:rsidP="005E3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913" w:rsidRDefault="005E3913" w:rsidP="005E3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Автор/</w:t>
      </w:r>
      <w:r w:rsidRPr="00F75BE6">
        <w:rPr>
          <w:rFonts w:ascii="Times New Roman" w:hAnsi="Times New Roman" w:cs="Times New Roman"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Мартынова Е.П.</w:t>
      </w:r>
    </w:p>
    <w:p w:rsidR="005E3913" w:rsidRDefault="005E3913" w:rsidP="005E3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п</w:t>
      </w:r>
      <w:r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5E3913" w:rsidRDefault="005E3913" w:rsidP="005E3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категория: высшая</w:t>
      </w:r>
    </w:p>
    <w:p w:rsidR="005E3913" w:rsidRDefault="005E3913" w:rsidP="005E39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3913" w:rsidRDefault="005E3913" w:rsidP="005E3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913" w:rsidRDefault="005E3913" w:rsidP="005E3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913" w:rsidRDefault="005E3913" w:rsidP="005E39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3913" w:rsidRPr="006E3F2C" w:rsidRDefault="005E3913" w:rsidP="005E39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2C">
        <w:rPr>
          <w:rFonts w:ascii="Times New Roman" w:hAnsi="Times New Roman" w:cs="Times New Roman"/>
          <w:b/>
          <w:sz w:val="24"/>
          <w:szCs w:val="24"/>
        </w:rPr>
        <w:t>Казань</w:t>
      </w:r>
    </w:p>
    <w:p w:rsidR="005E3913" w:rsidRDefault="005E3913" w:rsidP="005E3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</w:p>
    <w:p w:rsidR="005E3913" w:rsidRDefault="005E3913" w:rsidP="005E3913">
      <w:pPr>
        <w:pStyle w:val="a5"/>
        <w:spacing w:before="0" w:after="0"/>
      </w:pPr>
    </w:p>
    <w:p w:rsidR="0055044A" w:rsidRDefault="0055044A" w:rsidP="005E39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913" w:rsidRPr="0055044A" w:rsidRDefault="005E3913" w:rsidP="005504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44A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записка.</w:t>
      </w:r>
    </w:p>
    <w:p w:rsidR="005E3913" w:rsidRPr="0055044A" w:rsidRDefault="005E3913" w:rsidP="005504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В целях реализации Распоряжения Правительства РФ от 24 апреля 2015</w:t>
      </w:r>
    </w:p>
    <w:p w:rsidR="005E3913" w:rsidRPr="0055044A" w:rsidRDefault="005E3913" w:rsidP="005504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г. № 729-р «План мероприятий на 2015-2020 годы по реализации Концепции</w:t>
      </w:r>
    </w:p>
    <w:p w:rsidR="005E3913" w:rsidRPr="0055044A" w:rsidRDefault="005E3913" w:rsidP="00550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развития дополнительного образования детей» (п.12,17,21) рабочая программа объединения «Город мастеров» разработана на основе: </w:t>
      </w:r>
    </w:p>
    <w:p w:rsidR="005E3913" w:rsidRPr="0055044A" w:rsidRDefault="005E3913" w:rsidP="0055044A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5E3913" w:rsidRPr="0055044A" w:rsidRDefault="005E3913" w:rsidP="0055044A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5E3913" w:rsidRPr="0055044A" w:rsidRDefault="005E3913" w:rsidP="0055044A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Письма Минобрнауки России от 11.12.2006 г. № 06-1844 «О примерных требованиях к программам дополнительного образования детей». </w:t>
      </w:r>
    </w:p>
    <w:p w:rsidR="005E3913" w:rsidRPr="0055044A" w:rsidRDefault="005E3913" w:rsidP="0055044A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5E3913" w:rsidRPr="0055044A" w:rsidRDefault="005E3913" w:rsidP="0055044A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Указа Президента РФ от 7 мая 2012</w:t>
      </w:r>
      <w:r w:rsidRPr="0055044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5044A">
        <w:rPr>
          <w:rFonts w:ascii="Times New Roman" w:hAnsi="Times New Roman" w:cs="Times New Roman"/>
          <w:sz w:val="24"/>
          <w:szCs w:val="24"/>
        </w:rPr>
        <w:t>г. №</w:t>
      </w:r>
      <w:r w:rsidRPr="0055044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5044A">
        <w:rPr>
          <w:rFonts w:ascii="Times New Roman" w:hAnsi="Times New Roman" w:cs="Times New Roman"/>
          <w:sz w:val="24"/>
          <w:szCs w:val="24"/>
        </w:rPr>
        <w:t>599 «О мерах по реализации государственной политики в области образования и науки».</w:t>
      </w:r>
    </w:p>
    <w:p w:rsidR="005E3913" w:rsidRPr="0055044A" w:rsidRDefault="005E3913" w:rsidP="0055044A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55044A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55044A">
        <w:rPr>
          <w:rFonts w:ascii="Times New Roman" w:hAnsi="Times New Roman" w:cs="Times New Roman"/>
          <w:sz w:val="24"/>
          <w:szCs w:val="24"/>
        </w:rPr>
        <w:t>».</w:t>
      </w:r>
    </w:p>
    <w:p w:rsidR="005E3913" w:rsidRPr="0055044A" w:rsidRDefault="005E3913" w:rsidP="0055044A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color w:val="000000"/>
          <w:kern w:val="2"/>
          <w:sz w:val="24"/>
          <w:szCs w:val="24"/>
        </w:rPr>
        <w:t>Следует раскрыть:</w:t>
      </w:r>
    </w:p>
    <w:p w:rsidR="005E3913" w:rsidRPr="0055044A" w:rsidRDefault="005E3913" w:rsidP="00550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- направленность дополнительной образовательной программы </w:t>
      </w:r>
      <w:r w:rsidR="0055044A" w:rsidRPr="0055044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техническая </w:t>
      </w:r>
    </w:p>
    <w:p w:rsidR="005E3913" w:rsidRPr="0055044A" w:rsidRDefault="005E3913" w:rsidP="0055044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5044A">
        <w:rPr>
          <w:rFonts w:ascii="Times New Roman" w:hAnsi="Times New Roman" w:cs="Times New Roman"/>
          <w:color w:val="000000"/>
          <w:kern w:val="2"/>
          <w:sz w:val="24"/>
          <w:szCs w:val="24"/>
        </w:rPr>
        <w:t>- новизну, актуальность, педагогическую целесообразность;</w:t>
      </w:r>
    </w:p>
    <w:p w:rsidR="005E3913" w:rsidRPr="0055044A" w:rsidRDefault="005E3913" w:rsidP="0055044A">
      <w:pPr>
        <w:shd w:val="clear" w:color="auto" w:fill="FFFFFF"/>
        <w:spacing w:after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5044A">
        <w:rPr>
          <w:rFonts w:ascii="Times New Roman" w:hAnsi="Times New Roman" w:cs="Times New Roman"/>
          <w:color w:val="000000"/>
          <w:kern w:val="2"/>
          <w:sz w:val="24"/>
          <w:szCs w:val="24"/>
        </w:rPr>
        <w:t>- отличительные особенности данной дополнительной образовательной программы от уже существующих образовательных программ;</w:t>
      </w:r>
    </w:p>
    <w:p w:rsidR="005E3913" w:rsidRPr="0055044A" w:rsidRDefault="005E3913" w:rsidP="0055044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55044A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Цель:</w:t>
      </w:r>
      <w:r w:rsidRPr="0055044A">
        <w:rPr>
          <w:rFonts w:ascii="Times New Roman" w:hAnsi="Times New Roman" w:cs="Times New Roman"/>
          <w:sz w:val="24"/>
          <w:szCs w:val="24"/>
        </w:rPr>
        <w:t xml:space="preserve"> Создание условий для раскрытия творческих способностей и  развития эстетического вкуса через овладение основами самостоятельного проектирования и создания одежды, её художественного оформления.  </w:t>
      </w:r>
    </w:p>
    <w:p w:rsidR="005E3913" w:rsidRPr="0055044A" w:rsidRDefault="005E3913" w:rsidP="0055044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44A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Задачи:</w:t>
      </w:r>
    </w:p>
    <w:p w:rsidR="005E3913" w:rsidRPr="0055044A" w:rsidRDefault="005E3913" w:rsidP="0055044A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vanish/>
          <w:sz w:val="24"/>
          <w:szCs w:val="24"/>
        </w:rPr>
        <w:t xml:space="preserve"> изайнера.сновами деятельность деятельностьтельности является ди</w:t>
      </w:r>
      <w:r w:rsidRPr="0055044A"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Обучающие;  </w:t>
      </w:r>
    </w:p>
    <w:p w:rsidR="005E3913" w:rsidRPr="0055044A" w:rsidRDefault="005E3913" w:rsidP="0055044A">
      <w:pPr>
        <w:numPr>
          <w:ilvl w:val="0"/>
          <w:numId w:val="12"/>
        </w:numPr>
        <w:tabs>
          <w:tab w:val="left" w:pos="33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Познакомить учащихся со сферой  деятельности дизайнера одежды </w:t>
      </w:r>
    </w:p>
    <w:p w:rsidR="005E3913" w:rsidRPr="0055044A" w:rsidRDefault="005E3913" w:rsidP="0055044A">
      <w:pPr>
        <w:numPr>
          <w:ilvl w:val="0"/>
          <w:numId w:val="12"/>
        </w:numPr>
        <w:tabs>
          <w:tab w:val="left" w:pos="33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научить выполнять дизайн-проект.</w:t>
      </w:r>
    </w:p>
    <w:p w:rsidR="005E3913" w:rsidRPr="0055044A" w:rsidRDefault="005E3913" w:rsidP="0055044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познакомить детей с историей одежды;</w:t>
      </w:r>
    </w:p>
    <w:p w:rsidR="005E3913" w:rsidRPr="0055044A" w:rsidRDefault="005E3913" w:rsidP="0055044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познакомить с этапами процесса моделирования одежды</w:t>
      </w:r>
    </w:p>
    <w:p w:rsidR="005E3913" w:rsidRPr="0055044A" w:rsidRDefault="005E3913" w:rsidP="0055044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сформировать знания необходимые для создания оригинальных моделей</w:t>
      </w:r>
    </w:p>
    <w:p w:rsidR="005E3913" w:rsidRPr="0055044A" w:rsidRDefault="005E3913" w:rsidP="0055044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познакомить с формами деталей и отделкой и их использованием в дизайне одежды</w:t>
      </w:r>
    </w:p>
    <w:p w:rsidR="005E3913" w:rsidRPr="0055044A" w:rsidRDefault="005E3913" w:rsidP="0055044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сформировать знания, умения и навыки проектирования, моделирования и конструирования одежды</w:t>
      </w:r>
    </w:p>
    <w:p w:rsidR="005E3913" w:rsidRPr="0055044A" w:rsidRDefault="005E3913" w:rsidP="0055044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обучить технологии пошива некоторых видов одежды</w:t>
      </w:r>
    </w:p>
    <w:p w:rsidR="005E3913" w:rsidRPr="0055044A" w:rsidRDefault="005E3913" w:rsidP="0055044A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сформировать навыки работы на швейном оборудовании</w:t>
      </w:r>
    </w:p>
    <w:p w:rsidR="005E3913" w:rsidRPr="0055044A" w:rsidRDefault="005E3913" w:rsidP="0055044A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3913" w:rsidRPr="0055044A" w:rsidRDefault="005E3913" w:rsidP="0055044A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      2. </w:t>
      </w:r>
      <w:r w:rsidRPr="0055044A">
        <w:rPr>
          <w:rFonts w:ascii="Times New Roman" w:hAnsi="Times New Roman" w:cs="Times New Roman"/>
          <w:i/>
          <w:sz w:val="24"/>
          <w:szCs w:val="24"/>
          <w:u w:val="single"/>
        </w:rPr>
        <w:t>Развивающие;</w:t>
      </w:r>
    </w:p>
    <w:p w:rsidR="005E3913" w:rsidRPr="0055044A" w:rsidRDefault="005E3913" w:rsidP="0055044A">
      <w:pPr>
        <w:pStyle w:val="3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 xml:space="preserve">формировать интерес к различным видам декоративной отделки </w:t>
      </w:r>
    </w:p>
    <w:p w:rsidR="005E3913" w:rsidRPr="0055044A" w:rsidRDefault="005E3913" w:rsidP="0055044A">
      <w:pPr>
        <w:pStyle w:val="3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 xml:space="preserve"> побуждать  желание совершенствоваться в данном  направлении </w:t>
      </w:r>
    </w:p>
    <w:p w:rsidR="005E3913" w:rsidRPr="0055044A" w:rsidRDefault="005E3913" w:rsidP="0055044A">
      <w:pPr>
        <w:pStyle w:val="3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>декоративно-прикладного искусства.</w:t>
      </w:r>
    </w:p>
    <w:p w:rsidR="005E3913" w:rsidRPr="0055044A" w:rsidRDefault="005E3913" w:rsidP="0055044A">
      <w:pPr>
        <w:pStyle w:val="3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lastRenderedPageBreak/>
        <w:t>Развивать способности детей к творчеству самовыражению и самореализации</w:t>
      </w:r>
    </w:p>
    <w:p w:rsidR="005E3913" w:rsidRPr="0055044A" w:rsidRDefault="005E3913" w:rsidP="0055044A">
      <w:pPr>
        <w:pStyle w:val="3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>Воспитание способности мыслить, моделировать и создавать оригинальные изделия.</w:t>
      </w:r>
    </w:p>
    <w:p w:rsidR="005E3913" w:rsidRPr="0055044A" w:rsidRDefault="005E3913" w:rsidP="0055044A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    3. </w:t>
      </w:r>
      <w:r w:rsidRPr="0055044A">
        <w:rPr>
          <w:rFonts w:ascii="Times New Roman" w:hAnsi="Times New Roman" w:cs="Times New Roman"/>
          <w:i/>
          <w:sz w:val="24"/>
          <w:szCs w:val="24"/>
          <w:u w:val="single"/>
        </w:rPr>
        <w:t xml:space="preserve">Воспитывающие; </w:t>
      </w:r>
    </w:p>
    <w:p w:rsidR="005E3913" w:rsidRPr="0055044A" w:rsidRDefault="005E3913" w:rsidP="0055044A">
      <w:pPr>
        <w:pStyle w:val="3"/>
        <w:numPr>
          <w:ilvl w:val="0"/>
          <w:numId w:val="16"/>
        </w:numPr>
        <w:spacing w:line="276" w:lineRule="auto"/>
        <w:rPr>
          <w:sz w:val="24"/>
          <w:szCs w:val="24"/>
        </w:rPr>
      </w:pPr>
      <w:r w:rsidRPr="0055044A">
        <w:rPr>
          <w:vanish/>
          <w:sz w:val="24"/>
          <w:szCs w:val="24"/>
        </w:rPr>
        <w:t>о</w:t>
      </w:r>
      <w:r w:rsidRPr="0055044A">
        <w:rPr>
          <w:sz w:val="24"/>
          <w:szCs w:val="24"/>
        </w:rPr>
        <w:t xml:space="preserve">Воспитание трудолюбия, усидчивости, целеустремлённости, умения планировать свою деятельность. </w:t>
      </w:r>
    </w:p>
    <w:p w:rsidR="005E3913" w:rsidRPr="0055044A" w:rsidRDefault="005E3913" w:rsidP="0055044A">
      <w:pPr>
        <w:pStyle w:val="3"/>
        <w:numPr>
          <w:ilvl w:val="0"/>
          <w:numId w:val="16"/>
        </w:numPr>
        <w:spacing w:line="276" w:lineRule="auto"/>
        <w:rPr>
          <w:sz w:val="24"/>
          <w:szCs w:val="24"/>
        </w:rPr>
      </w:pPr>
      <w:r w:rsidRPr="0055044A">
        <w:rPr>
          <w:sz w:val="24"/>
          <w:szCs w:val="24"/>
        </w:rPr>
        <w:t xml:space="preserve">Формирование творческого отношения к качественному осуществлению трудовой деятельности. </w:t>
      </w:r>
    </w:p>
    <w:p w:rsidR="005E3913" w:rsidRPr="0055044A" w:rsidRDefault="005E3913" w:rsidP="0055044A">
      <w:pPr>
        <w:pStyle w:val="3"/>
        <w:numPr>
          <w:ilvl w:val="0"/>
          <w:numId w:val="16"/>
        </w:numPr>
        <w:spacing w:line="276" w:lineRule="auto"/>
        <w:rPr>
          <w:sz w:val="24"/>
          <w:szCs w:val="24"/>
        </w:rPr>
      </w:pPr>
      <w:r w:rsidRPr="0055044A">
        <w:rPr>
          <w:sz w:val="24"/>
          <w:szCs w:val="24"/>
        </w:rPr>
        <w:t>Развитие ответственности и самостоятельности, индивидуальности.</w:t>
      </w:r>
    </w:p>
    <w:p w:rsidR="005E3913" w:rsidRPr="0055044A" w:rsidRDefault="005E3913" w:rsidP="0055044A">
      <w:pPr>
        <w:tabs>
          <w:tab w:val="left" w:pos="3380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5044A">
        <w:rPr>
          <w:rFonts w:ascii="Times New Roman" w:hAnsi="Times New Roman" w:cs="Times New Roman"/>
          <w:b/>
          <w:sz w:val="24"/>
          <w:szCs w:val="24"/>
          <w:u w:val="single"/>
        </w:rPr>
        <w:t>Условия реализации программы</w:t>
      </w:r>
    </w:p>
    <w:p w:rsidR="005E3913" w:rsidRPr="0055044A" w:rsidRDefault="005E3913" w:rsidP="0055044A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Образовательная программа «Дизайн одежды» предназначена для детей 11-17 летнего возраста и рассчитана на два года обучения</w:t>
      </w:r>
      <w:r w:rsidRPr="0055044A">
        <w:rPr>
          <w:rFonts w:ascii="Times New Roman" w:hAnsi="Times New Roman" w:cs="Times New Roman"/>
          <w:b/>
          <w:sz w:val="24"/>
          <w:szCs w:val="24"/>
        </w:rPr>
        <w:t>. Общее количество часов, отводимое на реализацию программы 216 ч в год. 432ч на 2 года</w:t>
      </w:r>
    </w:p>
    <w:p w:rsidR="005E3913" w:rsidRPr="0055044A" w:rsidRDefault="005E3913" w:rsidP="0055044A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Занятия проводятся во внеурочное время в хорошо проветриваемом и освещенном  помещении.</w:t>
      </w:r>
    </w:p>
    <w:p w:rsidR="005E3913" w:rsidRPr="0055044A" w:rsidRDefault="005E3913" w:rsidP="0055044A">
      <w:pPr>
        <w:tabs>
          <w:tab w:val="left" w:pos="3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      Основной формой организации </w:t>
      </w:r>
      <w:proofErr w:type="gramStart"/>
      <w:r w:rsidRPr="0055044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5044A">
        <w:rPr>
          <w:rFonts w:ascii="Times New Roman" w:hAnsi="Times New Roman" w:cs="Times New Roman"/>
          <w:sz w:val="24"/>
          <w:szCs w:val="24"/>
        </w:rPr>
        <w:t xml:space="preserve"> на занятии является групповая форма работы. 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i/>
          <w:sz w:val="24"/>
          <w:szCs w:val="24"/>
          <w:u w:val="single"/>
        </w:rPr>
        <w:t>Режим занятий: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5044A">
        <w:rPr>
          <w:rFonts w:ascii="Times New Roman" w:hAnsi="Times New Roman" w:cs="Times New Roman"/>
          <w:sz w:val="24"/>
          <w:szCs w:val="24"/>
        </w:rPr>
        <w:t xml:space="preserve"> год обучения – 2 раза в неделю по 3 академических часа;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i/>
          <w:sz w:val="24"/>
          <w:szCs w:val="24"/>
          <w:u w:val="single"/>
        </w:rPr>
        <w:t>Наполняемость групп: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5044A">
        <w:rPr>
          <w:rFonts w:ascii="Times New Roman" w:hAnsi="Times New Roman" w:cs="Times New Roman"/>
          <w:sz w:val="24"/>
          <w:szCs w:val="24"/>
        </w:rPr>
        <w:t xml:space="preserve"> год обучения – не менее 15 человек;</w:t>
      </w:r>
    </w:p>
    <w:p w:rsidR="005E3913" w:rsidRPr="0055044A" w:rsidRDefault="005E3913" w:rsidP="005504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044A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 необходимо расписать:</w:t>
      </w:r>
    </w:p>
    <w:p w:rsidR="005E3913" w:rsidRPr="0055044A" w:rsidRDefault="005E3913" w:rsidP="005504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5044A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55044A">
        <w:rPr>
          <w:rFonts w:ascii="Times New Roman" w:eastAsia="Times New Roman" w:hAnsi="Times New Roman" w:cs="Times New Roman"/>
          <w:sz w:val="24"/>
          <w:szCs w:val="24"/>
        </w:rPr>
        <w:t>- это превращение знаний и способов деятельности, приобретённых обучающимися в образовательном процессе, в сущностные черты характера, в мировоззрение, в убеждения, в нравственные принципы, которые в свою очередь определяют систему ценностных ориентаций и отношений личности к себе, другим людям, профессиональной деятельности, гражданским правам и обязанностям, государственному строю, духовной сфере общественной жизни.</w:t>
      </w:r>
      <w:proofErr w:type="gramEnd"/>
    </w:p>
    <w:p w:rsidR="005E3913" w:rsidRPr="0055044A" w:rsidRDefault="005E3913" w:rsidP="005504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044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5044A">
        <w:rPr>
          <w:rFonts w:ascii="Times New Roman" w:eastAsia="Times New Roman" w:hAnsi="Times New Roman" w:cs="Times New Roman"/>
          <w:b/>
          <w:sz w:val="24"/>
          <w:szCs w:val="24"/>
        </w:rPr>
        <w:t xml:space="preserve"> метапредметным результатам </w:t>
      </w:r>
      <w:proofErr w:type="gramStart"/>
      <w:r w:rsidRPr="0055044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5044A">
        <w:rPr>
          <w:rFonts w:ascii="Times New Roman" w:eastAsia="Times New Roman" w:hAnsi="Times New Roman" w:cs="Times New Roman"/>
          <w:sz w:val="24"/>
          <w:szCs w:val="24"/>
        </w:rPr>
        <w:t xml:space="preserve"> относятся освоенные ими универсальные учебные действия (личностные, познавательные, регулятивные и коммуникативные), обеспечивающие овладение ключевыми компетенциями, составляющими основу умения учиться.</w:t>
      </w:r>
    </w:p>
    <w:p w:rsidR="005E3913" w:rsidRPr="0055044A" w:rsidRDefault="005E3913" w:rsidP="0055044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55044A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 результатом </w:t>
      </w:r>
      <w:proofErr w:type="gramStart"/>
      <w:r w:rsidRPr="0055044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55044A">
        <w:rPr>
          <w:rFonts w:ascii="Times New Roman" w:eastAsia="Times New Roman" w:hAnsi="Times New Roman" w:cs="Times New Roman"/>
          <w:sz w:val="24"/>
          <w:szCs w:val="24"/>
        </w:rPr>
        <w:t xml:space="preserve"> является освоенный обучающимися в ходе изучения дополнительной образовательной программы опыт специфической деятельности по получению продукта (нового знания), его преобразованию и применение.</w:t>
      </w:r>
    </w:p>
    <w:p w:rsidR="005E3913" w:rsidRPr="0055044A" w:rsidRDefault="005E3913" w:rsidP="0055044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 и способы определения их результативности</w:t>
      </w:r>
    </w:p>
    <w:p w:rsidR="005E3913" w:rsidRPr="0055044A" w:rsidRDefault="005E3913" w:rsidP="0055044A">
      <w:pPr>
        <w:pStyle w:val="3"/>
        <w:spacing w:line="276" w:lineRule="auto"/>
        <w:jc w:val="both"/>
        <w:rPr>
          <w:i/>
          <w:sz w:val="24"/>
          <w:szCs w:val="24"/>
          <w:u w:val="single"/>
        </w:rPr>
      </w:pPr>
      <w:r w:rsidRPr="0055044A">
        <w:rPr>
          <w:i/>
          <w:sz w:val="24"/>
          <w:szCs w:val="24"/>
          <w:u w:val="single"/>
        </w:rPr>
        <w:t>К концу 2 года обучения:</w:t>
      </w:r>
    </w:p>
    <w:p w:rsidR="005E3913" w:rsidRPr="0055044A" w:rsidRDefault="005E3913" w:rsidP="0055044A">
      <w:pPr>
        <w:pStyle w:val="3"/>
        <w:spacing w:line="276" w:lineRule="auto"/>
        <w:jc w:val="both"/>
        <w:rPr>
          <w:i/>
          <w:sz w:val="24"/>
          <w:szCs w:val="24"/>
          <w:u w:val="single"/>
        </w:rPr>
      </w:pPr>
    </w:p>
    <w:p w:rsidR="005E3913" w:rsidRPr="0055044A" w:rsidRDefault="005E3913" w:rsidP="0055044A">
      <w:pPr>
        <w:pStyle w:val="3"/>
        <w:spacing w:line="276" w:lineRule="auto"/>
        <w:jc w:val="both"/>
        <w:rPr>
          <w:i/>
          <w:sz w:val="24"/>
          <w:szCs w:val="24"/>
          <w:u w:val="single"/>
        </w:rPr>
      </w:pPr>
      <w:r w:rsidRPr="0055044A">
        <w:rPr>
          <w:sz w:val="24"/>
          <w:szCs w:val="24"/>
        </w:rPr>
        <w:t xml:space="preserve">     Будет знать:</w:t>
      </w:r>
    </w:p>
    <w:p w:rsidR="005E3913" w:rsidRPr="0055044A" w:rsidRDefault="005E3913" w:rsidP="0055044A">
      <w:pPr>
        <w:pStyle w:val="3"/>
        <w:numPr>
          <w:ilvl w:val="0"/>
          <w:numId w:val="18"/>
        </w:numPr>
        <w:spacing w:line="276" w:lineRule="auto"/>
        <w:jc w:val="both"/>
        <w:rPr>
          <w:i/>
          <w:sz w:val="24"/>
          <w:szCs w:val="24"/>
          <w:u w:val="single"/>
        </w:rPr>
      </w:pPr>
      <w:r w:rsidRPr="0055044A">
        <w:rPr>
          <w:sz w:val="24"/>
          <w:szCs w:val="24"/>
        </w:rPr>
        <w:t xml:space="preserve"> алгоритм создания дизайн - проекта</w:t>
      </w:r>
      <w:r w:rsidRPr="0055044A">
        <w:rPr>
          <w:i/>
          <w:sz w:val="24"/>
          <w:szCs w:val="24"/>
          <w:u w:val="single"/>
        </w:rPr>
        <w:t xml:space="preserve">  </w:t>
      </w:r>
    </w:p>
    <w:p w:rsidR="005E3913" w:rsidRPr="0055044A" w:rsidRDefault="005E3913" w:rsidP="0055044A">
      <w:pPr>
        <w:pStyle w:val="3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>Основные силуэтные формы</w:t>
      </w:r>
    </w:p>
    <w:p w:rsidR="005E3913" w:rsidRPr="0055044A" w:rsidRDefault="005E3913" w:rsidP="0055044A">
      <w:pPr>
        <w:pStyle w:val="3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 xml:space="preserve">Этапы процесса моделирования одежды </w:t>
      </w:r>
    </w:p>
    <w:p w:rsidR="005E3913" w:rsidRPr="0055044A" w:rsidRDefault="005E3913" w:rsidP="0055044A">
      <w:pPr>
        <w:pStyle w:val="3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 xml:space="preserve">Научится: </w:t>
      </w:r>
    </w:p>
    <w:p w:rsidR="005E3913" w:rsidRPr="0055044A" w:rsidRDefault="005E3913" w:rsidP="0055044A">
      <w:pPr>
        <w:pStyle w:val="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>снимать измерения фигуры;</w:t>
      </w:r>
    </w:p>
    <w:p w:rsidR="005E3913" w:rsidRPr="0055044A" w:rsidRDefault="005E3913" w:rsidP="0055044A">
      <w:pPr>
        <w:pStyle w:val="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 xml:space="preserve"> читать и строить чертёж юбки;</w:t>
      </w:r>
    </w:p>
    <w:p w:rsidR="005E3913" w:rsidRPr="0055044A" w:rsidRDefault="005E3913" w:rsidP="0055044A">
      <w:pPr>
        <w:pStyle w:val="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lastRenderedPageBreak/>
        <w:t>выполнять техническое моделирование юбки;</w:t>
      </w:r>
    </w:p>
    <w:p w:rsidR="005E3913" w:rsidRPr="0055044A" w:rsidRDefault="005E3913" w:rsidP="0055044A">
      <w:pPr>
        <w:pStyle w:val="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>подбирать ткань и отделку для изготовления юбки;</w:t>
      </w:r>
    </w:p>
    <w:p w:rsidR="005E3913" w:rsidRPr="0055044A" w:rsidRDefault="005E3913" w:rsidP="0055044A">
      <w:pPr>
        <w:pStyle w:val="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>выполнять раскрой изделия;</w:t>
      </w:r>
    </w:p>
    <w:p w:rsidR="005E3913" w:rsidRPr="0055044A" w:rsidRDefault="005E3913" w:rsidP="0055044A">
      <w:pPr>
        <w:pStyle w:val="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>проводить примерку;</w:t>
      </w:r>
    </w:p>
    <w:p w:rsidR="005E3913" w:rsidRPr="0055044A" w:rsidRDefault="005E3913" w:rsidP="0055044A">
      <w:pPr>
        <w:pStyle w:val="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>обрабатывать детали кроя;</w:t>
      </w:r>
    </w:p>
    <w:p w:rsidR="005E3913" w:rsidRPr="0055044A" w:rsidRDefault="005E3913" w:rsidP="0055044A">
      <w:pPr>
        <w:pStyle w:val="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>выполнять окончательную отделку изделия;</w:t>
      </w:r>
    </w:p>
    <w:p w:rsidR="005E3913" w:rsidRPr="0055044A" w:rsidRDefault="005E3913" w:rsidP="0055044A">
      <w:pPr>
        <w:pStyle w:val="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>оформлять дизайн-папку;</w:t>
      </w:r>
    </w:p>
    <w:p w:rsidR="005E3913" w:rsidRPr="0055044A" w:rsidRDefault="005E3913" w:rsidP="0055044A">
      <w:pPr>
        <w:pStyle w:val="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>Проявит способности мыслить и создавать оригинальные изделия.</w:t>
      </w:r>
    </w:p>
    <w:p w:rsidR="005E3913" w:rsidRPr="0055044A" w:rsidRDefault="005E3913" w:rsidP="0055044A">
      <w:pPr>
        <w:pStyle w:val="3"/>
        <w:numPr>
          <w:ilvl w:val="0"/>
          <w:numId w:val="19"/>
        </w:numPr>
        <w:spacing w:line="276" w:lineRule="auto"/>
        <w:jc w:val="both"/>
        <w:rPr>
          <w:sz w:val="24"/>
          <w:szCs w:val="24"/>
        </w:rPr>
      </w:pPr>
      <w:r w:rsidRPr="0055044A">
        <w:rPr>
          <w:sz w:val="24"/>
          <w:szCs w:val="24"/>
        </w:rPr>
        <w:t>Волевые качества личности станут более выраженными.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i/>
          <w:sz w:val="24"/>
          <w:szCs w:val="24"/>
          <w:u w:val="single"/>
        </w:rPr>
        <w:t>Диагностика результативности освоения программы осуществляется через использование разных форм и методов:</w:t>
      </w:r>
    </w:p>
    <w:p w:rsidR="005E3913" w:rsidRPr="0055044A" w:rsidRDefault="005E3913" w:rsidP="0055044A">
      <w:pPr>
        <w:pStyle w:val="a4"/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текущий контроль знаний в процессе индивидуальной или групповой беседы;</w:t>
      </w:r>
    </w:p>
    <w:p w:rsidR="005E3913" w:rsidRPr="0055044A" w:rsidRDefault="005E3913" w:rsidP="0055044A">
      <w:pPr>
        <w:pStyle w:val="a4"/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наблюдение за ребенком на занятии (прямое, косвенное);</w:t>
      </w:r>
    </w:p>
    <w:p w:rsidR="005E3913" w:rsidRPr="0055044A" w:rsidRDefault="005E3913" w:rsidP="0055044A">
      <w:pPr>
        <w:pStyle w:val="a4"/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итоговый контроль умений и навыков при анализе работы;</w:t>
      </w:r>
    </w:p>
    <w:p w:rsidR="005E3913" w:rsidRPr="0055044A" w:rsidRDefault="005E3913" w:rsidP="0055044A">
      <w:pPr>
        <w:pStyle w:val="a4"/>
        <w:numPr>
          <w:ilvl w:val="0"/>
          <w:numId w:val="1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участие в выставках.</w:t>
      </w:r>
    </w:p>
    <w:p w:rsidR="005E3913" w:rsidRPr="0055044A" w:rsidRDefault="005E3913" w:rsidP="0055044A">
      <w:pPr>
        <w:pStyle w:val="1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5E3913" w:rsidRPr="0055044A" w:rsidRDefault="005E3913" w:rsidP="0055044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  <w:b/>
        </w:rPr>
      </w:pPr>
      <w:r w:rsidRPr="0055044A">
        <w:rPr>
          <w:rFonts w:ascii="Times New Roman" w:eastAsia="Times New Roman" w:hAnsi="Times New Roman" w:cs="Times New Roman"/>
          <w:b/>
        </w:rPr>
        <w:t xml:space="preserve">Форма проведения промежуточной аттестации: </w:t>
      </w:r>
      <w:r w:rsidRPr="0055044A">
        <w:rPr>
          <w:rFonts w:ascii="Times New Roman" w:eastAsia="Times New Roman" w:hAnsi="Times New Roman" w:cs="Times New Roman"/>
          <w:b/>
          <w:u w:val="single"/>
        </w:rPr>
        <w:t>тестирование.</w:t>
      </w:r>
    </w:p>
    <w:p w:rsidR="005E3913" w:rsidRPr="0055044A" w:rsidRDefault="005E3913" w:rsidP="0055044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  <w:b/>
        </w:rPr>
      </w:pPr>
    </w:p>
    <w:p w:rsidR="005E3913" w:rsidRPr="0055044A" w:rsidRDefault="005E3913" w:rsidP="0055044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  <w:b/>
        </w:rPr>
      </w:pPr>
      <w:r w:rsidRPr="0055044A">
        <w:rPr>
          <w:rFonts w:ascii="Times New Roman" w:eastAsia="Times New Roman" w:hAnsi="Times New Roman" w:cs="Times New Roman"/>
          <w:b/>
        </w:rPr>
        <w:t xml:space="preserve">Форма проведения итоговой аттестации: </w:t>
      </w:r>
      <w:r w:rsidRPr="0055044A">
        <w:rPr>
          <w:rFonts w:ascii="Times New Roman" w:eastAsia="Times New Roman" w:hAnsi="Times New Roman" w:cs="Times New Roman"/>
          <w:b/>
          <w:u w:val="single"/>
        </w:rPr>
        <w:t>защита проекта</w:t>
      </w:r>
    </w:p>
    <w:p w:rsidR="005E3913" w:rsidRPr="0055044A" w:rsidRDefault="005E3913" w:rsidP="0055044A">
      <w:pPr>
        <w:pStyle w:val="1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</w:p>
    <w:p w:rsidR="005E3913" w:rsidRPr="0055044A" w:rsidRDefault="005E3913" w:rsidP="0055044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55044A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Формы подведения итогов реализации:</w:t>
      </w:r>
    </w:p>
    <w:p w:rsidR="005E3913" w:rsidRPr="0055044A" w:rsidRDefault="005E3913" w:rsidP="0055044A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55044A">
        <w:rPr>
          <w:rFonts w:ascii="Times New Roman" w:hAnsi="Times New Roman" w:cs="Times New Roman"/>
          <w:sz w:val="24"/>
          <w:szCs w:val="24"/>
        </w:rPr>
        <w:t>открытые занятия для педагогов, родителей;</w:t>
      </w:r>
    </w:p>
    <w:p w:rsidR="005E3913" w:rsidRPr="0055044A" w:rsidRDefault="005E3913" w:rsidP="0055044A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участие в выставках школьного, районного, городского уровня.</w:t>
      </w:r>
    </w:p>
    <w:p w:rsidR="005E3913" w:rsidRPr="0055044A" w:rsidRDefault="005E3913" w:rsidP="0055044A">
      <w:pPr>
        <w:pStyle w:val="a4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Все дети участвуют в школьных выставках, предъявляя свои лучшие законченные работы.</w:t>
      </w:r>
    </w:p>
    <w:p w:rsidR="005E3913" w:rsidRPr="0055044A" w:rsidRDefault="005E3913" w:rsidP="0055044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5044A"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Методическая тема:  «Развитие творческого потенциала одаренных детей в образовательной области «Технология» через метод творческих проектов»</w:t>
      </w:r>
    </w:p>
    <w:p w:rsidR="005E3913" w:rsidRPr="0055044A" w:rsidRDefault="005E3913" w:rsidP="0055044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P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P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Pr="0055044A" w:rsidRDefault="0055044A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E3913" w:rsidRPr="0055044A" w:rsidRDefault="005E3913" w:rsidP="0055044A">
      <w:pPr>
        <w:pStyle w:val="a4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тем учебного курса</w:t>
      </w:r>
    </w:p>
    <w:p w:rsidR="005E3913" w:rsidRPr="0055044A" w:rsidRDefault="005E3913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E3913" w:rsidRPr="0055044A" w:rsidRDefault="005E3913" w:rsidP="0055044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55044A">
        <w:rPr>
          <w:rFonts w:ascii="Times New Roman" w:hAnsi="Times New Roman" w:cs="Times New Roman"/>
          <w:b/>
          <w:sz w:val="24"/>
          <w:szCs w:val="24"/>
        </w:rPr>
        <w:t>У</w:t>
      </w:r>
      <w:r w:rsidRPr="0055044A">
        <w:rPr>
          <w:rFonts w:ascii="Times New Roman" w:eastAsia="Calibri" w:hAnsi="Times New Roman" w:cs="Times New Roman"/>
          <w:b/>
          <w:sz w:val="24"/>
          <w:szCs w:val="24"/>
        </w:rPr>
        <w:t xml:space="preserve">чебно-тематический план по разделу «Дизайн одежды»     </w:t>
      </w:r>
      <w:r w:rsidRPr="0055044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55044A">
        <w:rPr>
          <w:rFonts w:ascii="Times New Roman" w:eastAsia="Calibri" w:hAnsi="Times New Roman" w:cs="Times New Roman"/>
          <w:b/>
          <w:sz w:val="24"/>
          <w:szCs w:val="24"/>
        </w:rPr>
        <w:t xml:space="preserve"> года обучения</w:t>
      </w:r>
    </w:p>
    <w:tbl>
      <w:tblPr>
        <w:tblW w:w="99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5086"/>
        <w:gridCol w:w="1593"/>
        <w:gridCol w:w="1417"/>
        <w:gridCol w:w="1276"/>
      </w:tblGrid>
      <w:tr w:rsidR="005E3913" w:rsidRPr="0055044A" w:rsidTr="0055044A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 учебного курса</w:t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E3913" w:rsidRPr="0055044A" w:rsidTr="0055044A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6" w:type="dxa"/>
            <w:tcBorders>
              <w:left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6" w:type="dxa"/>
            <w:tcBorders>
              <w:left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6" w:type="dxa"/>
            <w:tcBorders>
              <w:left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Современная мода. Дизайн будущего.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Зрительные иллюзии в одежде.</w:t>
            </w:r>
          </w:p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гармоничного образа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Съемные детали при пошиве одежды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понятием дизайн одежды. Измерение фигуры человека. Использование готовых выкроек из системы автоматического проектирования (САПР).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Выбор модели изделия. Журналы мод. Интернет ресурсы.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Этапы создания  дизайн - проекта поясного изделия.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 моделирование поясного изделия.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Виды отделки поясного изделия.</w:t>
            </w:r>
          </w:p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пошива женской одежды.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пошива  плечевой женской одежды.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Приемы вышивки при создании одежды.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отделки изделий.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Пэчворк или лоскутная техника.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мехом.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 по каждому виду рукоделия</w:t>
            </w:r>
            <w:proofErr w:type="gramStart"/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азделу).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итогов,  оформление выставки.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E3913" w:rsidRPr="0055044A" w:rsidTr="0055044A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151</w:t>
            </w:r>
          </w:p>
        </w:tc>
      </w:tr>
    </w:tbl>
    <w:p w:rsidR="005E3913" w:rsidRDefault="005E3913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5044A" w:rsidRDefault="0055044A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5044A" w:rsidRPr="0055044A" w:rsidRDefault="0055044A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E3913" w:rsidRPr="0055044A" w:rsidRDefault="005E3913" w:rsidP="0055044A">
      <w:pPr>
        <w:pStyle w:val="a4"/>
        <w:numPr>
          <w:ilvl w:val="0"/>
          <w:numId w:val="29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44A">
        <w:rPr>
          <w:rFonts w:ascii="Times New Roman" w:hAnsi="Times New Roman" w:cs="Times New Roman"/>
          <w:b/>
          <w:sz w:val="24"/>
          <w:szCs w:val="24"/>
        </w:rPr>
        <w:lastRenderedPageBreak/>
        <w:t>У</w:t>
      </w:r>
      <w:r w:rsidRPr="0055044A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план. Календарно-тематический план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3827"/>
        <w:gridCol w:w="992"/>
        <w:gridCol w:w="992"/>
        <w:gridCol w:w="851"/>
      </w:tblGrid>
      <w:tr w:rsidR="005E3913" w:rsidRPr="0055044A" w:rsidTr="0055044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Содержание тем учебного курса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E3913" w:rsidRPr="0055044A" w:rsidTr="0055044A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13" w:rsidRPr="0055044A" w:rsidRDefault="005E3913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План  и задачи работы объединения. Правила поведения в швейной мастерской. Организационные вопросы. Дизайн в современном мире. Создание презентации</w:t>
            </w:r>
          </w:p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Костюм как система.</w:t>
            </w:r>
          </w:p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Связь костюма с пластикой фигуры человека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Разработка эскизов.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Связь костюма с пластикой фигуры человека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манекена женской фигуры при помощи технического скотча.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Связь костюма с пластикой фигуры человека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манекена женской фигуры при помощи технического скотча.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Стилевое  решение костюма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иллюстраций из журналов мод. </w:t>
            </w:r>
          </w:p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Стиль и силуэт в одежде.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Разработка слайдов для презентации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История костюма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исторического костюма в миниатюре (платье и шляпа) на  кукле-манекене.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История костюма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исторического костюма в миниатюре (платье и шляпа) на  кукле-манекене.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Закономерности композиции одежды.</w:t>
            </w:r>
          </w:p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Свойства композиции костюма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Характеристика предложенного учителем костюма; разработка эскизов моделей одежды для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Свойства композиции костюма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Разработка эскизов моделей одежды для подростков</w:t>
            </w:r>
          </w:p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Свойства композиции костюма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Разработка эскизов моделей одежды для молодых девушек.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Свойства композиции костюма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эскизов моделей одежды для женщин. </w:t>
            </w:r>
          </w:p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Свойства композиции костюма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Создание эскизов элементов одежды, подчёркивающих достоинства и скрывающих недостатки заданной фигуры.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Свойства композиции костюма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Зрительные иллюзии в одежде.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Свойства композиции костюма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Цветовая гамма.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Цвет в композиции костюма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Цветовое решение костюма в технике аппликация.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Цвет в композиции костюма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  <w:proofErr w:type="gramStart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азновидность вышивки.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аппликации, как вида украшения одежды.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Выполнение образцов с аппликацией.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Выполнение образцов с аппликацией.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Декоративная отделка костюма как элемент композиции</w:t>
            </w:r>
            <w:r w:rsidRPr="005504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Идеи решения творческой задачи: стилевое преобразование изделия с помощью отделки.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Декоративная отделка костюма как элемент композиции</w:t>
            </w:r>
            <w:r w:rsidRPr="005504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Выполнение образца отделки (по выбору).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Декоративная отделка костюма как элемент композиции</w:t>
            </w:r>
            <w:r w:rsidRPr="005504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Выполнение образца отделки (по выбору).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Одежда как объект дизайна.  </w:t>
            </w: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Одежда в современном мире дизайна.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Разработка эскизов одежды из меха.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Одежда в современном мире дизайна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эскизов одежды  из вторсырья </w:t>
            </w:r>
            <w:proofErr w:type="gramStart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нетрадиционных материалов) (3- 4 варианта).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Художественный образ в дизайне одежды.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Создание  эскиза костюма по ключевому образу (3 – 4 варианта).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Приёмы и методы творчества дизайнера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Идеи решения творческой задачи: разработка  изделия – трансформера, состоящего из нескольких деталей (эскизы). </w:t>
            </w:r>
            <w:r w:rsidRPr="00550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Одежда-трансформеры.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Одежда трансформер – одежда будущего. Пошив блузок-трансформеров.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Одежда-трансформеры.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Пошив блузок-трансформеров.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Тенденции в развитии дизайна одежды.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Идеи решения творческих задач: создание мобильного гардероба современного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Тенденции в развитии дизайна одежды.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Идеи решения творческой задачи: создание комбинированного гардероба для подростка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Тенденции в развитии дизайна одежды.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Эскизы, дизайн спецификация, дизайн – анализ.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Виды проектирования одежды в дизайне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Разработка эскизов  различных видов  воротников  и рукавов  для коллекции моделей одежды.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Виды моделирования воротников.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Разработка моделирования различных видов  воротников.  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Виды моделирования рукавов.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Разработка моделирования различных видов  рукавов.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eastAsia="Calibri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Проектирование изделия  </w:t>
            </w:r>
          </w:p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этап проекта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Формулировка проблемы.</w:t>
            </w:r>
          </w:p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Цель и задачи. Презентация.</w:t>
            </w:r>
          </w:p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ind w:left="180" w:firstLine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этап проекта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Идеи для её решения. Выбор лучшей идеи.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этап проекта </w:t>
            </w:r>
          </w:p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Дизайн – анализ изделия</w:t>
            </w:r>
          </w:p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Подбор материалов и инструментов.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этап проекта </w:t>
            </w:r>
          </w:p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проектного изделия по разработанным в ходе прохождения курса идеям.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этап проекта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Поузловая обработка изделий.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этап проекта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Поузловая обработка изделий.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этап проекта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Поузловая обработка изделий.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этап проекта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Поузловая обработка изделий.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</w:t>
            </w:r>
            <w:r w:rsidRPr="00550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 проекта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Окончательная обработка изделия. </w:t>
            </w:r>
            <w:r w:rsidRPr="00550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Итоговый этап проекта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Подготовка к презентации и защите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Итоговый этап проекта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Подготовка к презентации и защите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Итоговый этап проекта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Подготовка к презентации и защите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по теме: «Дизайн одежды»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Элементы декора интерьера жилища.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tabs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Макеты оформления окон, дверных проемов в М 1:4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Планировка современных квартир.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Стилевое решение оформление дизайна современного жилья.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Светильники в интерьере.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текстильных светильников.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Элементы  декорирования  одежды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Изготовления украшений одежды своими руками.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 броши – цветка  из  ткани.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мягких цветов из ткани.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Украшения своими руками.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цветов из обработанной ткани. Ткань обрабатывается желатином.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Украшения своими руками.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цветов из обработанной ткани. Ткань обрабатывается желатином.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 кукол-оберегов.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куко</w:t>
            </w:r>
            <w:proofErr w:type="gramStart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 закруток (пеленашка, неразлучники и т.д.)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Куклы обереги игровые.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Изготовление игровых куко</w:t>
            </w:r>
            <w:proofErr w:type="gramStart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«зайка», «малышок-голышок» и т. д.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Элементы вязания на спицах. (Вводное занятие).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Основные приемы вязания. Лицевые и изнаночные петли.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Вязание на спицах.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Вязание образцов по журналам мод.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Схемы </w:t>
            </w:r>
            <w:proofErr w:type="gramStart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вязанных</w:t>
            </w:r>
            <w:proofErr w:type="gramEnd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 изделий.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proofErr w:type="gramStart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 разбираться в схемах по вязанию.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Элементы вязания крючком. (Вводное занятие).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Основные приемы вязания.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Вязание крючком.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Вязание воздушных петель, цепочка из воздушных петель.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Схемы  образцов для вязания крючком.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Вязание по схемам из журналов по вязанию.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Вязание изделия по выбору.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вязанного</w:t>
            </w:r>
            <w:proofErr w:type="gramEnd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по выбору.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Вязание изделия по выбору.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вязанного</w:t>
            </w:r>
            <w:proofErr w:type="gramEnd"/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по выбору.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Защита проектов по теме «Вязание»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Правильная упаковка подарков.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Способы оригинальной упаковки подарков.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Лоскутная техника. История возникновения.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Инструменты и приспособления. Правила техники безопасности.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Подбор ткани по цвету и рисунку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Сборка деталей, обработка срезов изделия.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Кухонные прихватки из разноцветных лоскутков ситцевой ткани.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ткани к раскрою. Изготовление шаблонов. </w:t>
            </w:r>
          </w:p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Диванная подушка из шерстяных лоскутков ткани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Создание эскиза изделия.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Диванная подушка из шерстяных лоскутков ткани. Окончательная отделка изделий.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Сборка деталей, изготовление изделия. Сборка деталей, выполнение отделки.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Защита проектов. Подведение итогов.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044A" w:rsidRPr="0055044A" w:rsidTr="005504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44A" w:rsidRPr="0055044A" w:rsidRDefault="0055044A" w:rsidP="00550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44A">
              <w:rPr>
                <w:rFonts w:ascii="Times New Roman" w:hAnsi="Times New Roman" w:cs="Times New Roman"/>
                <w:sz w:val="24"/>
                <w:szCs w:val="24"/>
              </w:rPr>
              <w:t>216ч.</w:t>
            </w:r>
          </w:p>
        </w:tc>
      </w:tr>
    </w:tbl>
    <w:p w:rsidR="005E3913" w:rsidRPr="0055044A" w:rsidRDefault="005E3913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3913" w:rsidRPr="0055044A" w:rsidRDefault="005E3913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3913" w:rsidRPr="0055044A" w:rsidRDefault="005E3913" w:rsidP="0055044A">
      <w:pPr>
        <w:pStyle w:val="a4"/>
        <w:numPr>
          <w:ilvl w:val="0"/>
          <w:numId w:val="29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Основной формой реализации образовательного процесса является учебное занятие, наряду с которым используются такие формы как конкурсы, праздники, выставки, экскурсии, открытые занятия, мастер-классы для педагогов и родителей и др. </w:t>
      </w:r>
    </w:p>
    <w:p w:rsidR="005E3913" w:rsidRPr="0055044A" w:rsidRDefault="005E3913" w:rsidP="005504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Во время проведения занятий педагог использует фронтальную, индивидуальную и мелкогрупповую формы работы.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ab/>
      </w:r>
      <w:r w:rsidRPr="0055044A">
        <w:rPr>
          <w:rFonts w:ascii="Times New Roman" w:hAnsi="Times New Roman" w:cs="Times New Roman"/>
          <w:i/>
          <w:sz w:val="24"/>
          <w:szCs w:val="24"/>
          <w:u w:val="single"/>
        </w:rPr>
        <w:t>Фронтальная форма</w:t>
      </w:r>
      <w:r w:rsidRPr="0055044A">
        <w:rPr>
          <w:rFonts w:ascii="Times New Roman" w:hAnsi="Times New Roman" w:cs="Times New Roman"/>
          <w:sz w:val="24"/>
          <w:szCs w:val="24"/>
        </w:rPr>
        <w:t xml:space="preserve"> предполагает работу со всей группой (при демонстрации образцов поузловой обработки, показ электронных презентаций и т. д.)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ab/>
      </w:r>
      <w:r w:rsidRPr="0055044A">
        <w:rPr>
          <w:rFonts w:ascii="Times New Roman" w:hAnsi="Times New Roman" w:cs="Times New Roman"/>
          <w:i/>
          <w:sz w:val="24"/>
          <w:szCs w:val="24"/>
          <w:u w:val="single"/>
        </w:rPr>
        <w:t>Индивидуальная форма</w:t>
      </w:r>
      <w:r w:rsidRPr="0055044A">
        <w:rPr>
          <w:rFonts w:ascii="Times New Roman" w:hAnsi="Times New Roman" w:cs="Times New Roman"/>
          <w:sz w:val="24"/>
          <w:szCs w:val="24"/>
        </w:rPr>
        <w:t xml:space="preserve"> предполагает постановку задач индивидуально каждому ребенку с учетом его способностей, желания, уровня подготовки. Анализ результатов выполнения задания также может проводиться индивидуально.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lastRenderedPageBreak/>
        <w:t xml:space="preserve">         В основе мелкогрупповых методов лежит работа в малых группах:</w:t>
      </w:r>
    </w:p>
    <w:p w:rsidR="005E3913" w:rsidRPr="0055044A" w:rsidRDefault="005E3913" w:rsidP="0055044A">
      <w:pPr>
        <w:pStyle w:val="a4"/>
        <w:numPr>
          <w:ilvl w:val="0"/>
          <w:numId w:val="22"/>
        </w:numPr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i/>
          <w:sz w:val="24"/>
          <w:szCs w:val="24"/>
          <w:u w:val="single"/>
        </w:rPr>
        <w:t>совместно-индивидуальная форма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При такой форме каждым ребенком выполняется определенная часть коллективной работы;</w:t>
      </w:r>
    </w:p>
    <w:p w:rsidR="005E3913" w:rsidRPr="0055044A" w:rsidRDefault="005E3913" w:rsidP="0055044A">
      <w:pPr>
        <w:pStyle w:val="a4"/>
        <w:numPr>
          <w:ilvl w:val="0"/>
          <w:numId w:val="22"/>
        </w:numPr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i/>
          <w:sz w:val="24"/>
          <w:szCs w:val="24"/>
          <w:u w:val="single"/>
        </w:rPr>
        <w:t>совместно-последовательная форма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В этом случае младшие дети выполняют наименее сложные элементы, старшие – дополняют их, или собирают в композиции, выполняют окончательное оформление изделий;</w:t>
      </w:r>
    </w:p>
    <w:p w:rsidR="005E3913" w:rsidRPr="0055044A" w:rsidRDefault="005E3913" w:rsidP="0055044A">
      <w:pPr>
        <w:pStyle w:val="a4"/>
        <w:numPr>
          <w:ilvl w:val="0"/>
          <w:numId w:val="22"/>
        </w:numPr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i/>
          <w:sz w:val="24"/>
          <w:szCs w:val="24"/>
          <w:u w:val="single"/>
        </w:rPr>
        <w:t>совместно-взаимодействующая форма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При такой форме одну работу делают двое, самостоятельно распределяя обязанности между собой. Так могут выполняться подарочные или выставочные работы.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 При обучении 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i/>
          <w:sz w:val="24"/>
          <w:szCs w:val="24"/>
          <w:u w:val="single"/>
        </w:rPr>
        <w:t>по источнику информации: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55044A">
        <w:rPr>
          <w:rFonts w:ascii="Times New Roman" w:hAnsi="Times New Roman" w:cs="Times New Roman"/>
          <w:sz w:val="24"/>
          <w:szCs w:val="24"/>
        </w:rPr>
        <w:t>словесные:</w:t>
      </w:r>
    </w:p>
    <w:p w:rsidR="005E3913" w:rsidRPr="0055044A" w:rsidRDefault="005E3913" w:rsidP="0055044A">
      <w:pPr>
        <w:pStyle w:val="a4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рассказом или беседой начинается, например разговор об истории одежды, о законах композиции костюма, и т.д.;</w:t>
      </w:r>
    </w:p>
    <w:p w:rsidR="005E3913" w:rsidRPr="0055044A" w:rsidRDefault="005E3913" w:rsidP="0055044A">
      <w:pPr>
        <w:pStyle w:val="a4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объяснение особенностей выполнения тех или иных приёмов, способов, технологии изготовления изделий и др.;</w:t>
      </w:r>
    </w:p>
    <w:p w:rsidR="005E3913" w:rsidRPr="0055044A" w:rsidRDefault="005E3913" w:rsidP="0055044A">
      <w:pPr>
        <w:pStyle w:val="a4"/>
        <w:numPr>
          <w:ilvl w:val="0"/>
          <w:numId w:val="23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инструктаж по технике безопасности.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- наглядные:</w:t>
      </w:r>
    </w:p>
    <w:p w:rsidR="005E3913" w:rsidRPr="0055044A" w:rsidRDefault="005E3913" w:rsidP="0055044A">
      <w:pPr>
        <w:pStyle w:val="a4"/>
        <w:numPr>
          <w:ilvl w:val="0"/>
          <w:numId w:val="2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демонстрация образцов изделий, рисунков, таблиц, приёмов выполнения работы и т.д.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 - практические:</w:t>
      </w:r>
    </w:p>
    <w:p w:rsidR="005E3913" w:rsidRPr="0055044A" w:rsidRDefault="005E3913" w:rsidP="0055044A">
      <w:pPr>
        <w:pStyle w:val="a4"/>
        <w:numPr>
          <w:ilvl w:val="0"/>
          <w:numId w:val="2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выполнение ребенком изделий, разработка дизайн проекта, эскизов, упражнения по выполнению тех или иных приёмов и др.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i/>
          <w:sz w:val="24"/>
          <w:szCs w:val="24"/>
          <w:u w:val="single"/>
        </w:rPr>
        <w:t>по уровню познавательной активности: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 - объяснительно – иллюстративный:</w:t>
      </w:r>
    </w:p>
    <w:p w:rsidR="005E3913" w:rsidRPr="0055044A" w:rsidRDefault="005E3913" w:rsidP="0055044A">
      <w:pPr>
        <w:pStyle w:val="a4"/>
        <w:numPr>
          <w:ilvl w:val="0"/>
          <w:numId w:val="2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ребенок получает и осваивает готовую информацию;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 - репродуктивный:</w:t>
      </w:r>
    </w:p>
    <w:p w:rsidR="005E3913" w:rsidRPr="0055044A" w:rsidRDefault="005E3913" w:rsidP="0055044A">
      <w:pPr>
        <w:pStyle w:val="a4"/>
        <w:numPr>
          <w:ilvl w:val="0"/>
          <w:numId w:val="2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ребенок воспроизводит те или иные действия педагога в соответствии с принципом «делай как я»;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 - частично-поисковый:</w:t>
      </w:r>
    </w:p>
    <w:p w:rsidR="005E3913" w:rsidRPr="0055044A" w:rsidRDefault="005E3913" w:rsidP="0055044A">
      <w:pPr>
        <w:pStyle w:val="a4"/>
        <w:numPr>
          <w:ilvl w:val="0"/>
          <w:numId w:val="24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ребенок вносит изменения  в швейные изделия - творческий:</w:t>
      </w:r>
    </w:p>
    <w:p w:rsidR="005E3913" w:rsidRPr="0055044A" w:rsidRDefault="005E3913" w:rsidP="0055044A">
      <w:pPr>
        <w:pStyle w:val="a4"/>
        <w:numPr>
          <w:ilvl w:val="0"/>
          <w:numId w:val="2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самостоятельная постановка задачи и самостоятельный поиск ее решения. При выполнении творческих заданий ребенок самостоятельно выбирает тему, разрабатывает эскиз, подбирает отделку, технологию изготовления, выполняет изделие и выбирает способ оформления.</w:t>
      </w:r>
    </w:p>
    <w:p w:rsidR="005E3913" w:rsidRPr="0055044A" w:rsidRDefault="005E3913" w:rsidP="0055044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b/>
          <w:sz w:val="24"/>
          <w:szCs w:val="24"/>
          <w:u w:val="single"/>
        </w:rPr>
        <w:t>Обеспечение программы методическими видами продукции</w:t>
      </w:r>
    </w:p>
    <w:p w:rsidR="005E3913" w:rsidRPr="0055044A" w:rsidRDefault="005E3913" w:rsidP="0055044A">
      <w:pPr>
        <w:pStyle w:val="3"/>
        <w:spacing w:line="276" w:lineRule="auto"/>
        <w:rPr>
          <w:sz w:val="24"/>
          <w:szCs w:val="24"/>
        </w:rPr>
      </w:pPr>
    </w:p>
    <w:p w:rsidR="005E3913" w:rsidRPr="0055044A" w:rsidRDefault="005E3913" w:rsidP="0055044A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i/>
          <w:sz w:val="24"/>
          <w:szCs w:val="24"/>
          <w:u w:val="single"/>
        </w:rPr>
        <w:t>Дидактический материал:</w:t>
      </w:r>
    </w:p>
    <w:p w:rsidR="005E3913" w:rsidRPr="0055044A" w:rsidRDefault="005E3913" w:rsidP="0055044A">
      <w:pPr>
        <w:pStyle w:val="a4"/>
        <w:numPr>
          <w:ilvl w:val="0"/>
          <w:numId w:val="2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тематические альбомы, поузловая обработка</w:t>
      </w:r>
    </w:p>
    <w:p w:rsidR="005E3913" w:rsidRPr="0055044A" w:rsidRDefault="005E3913" w:rsidP="0055044A">
      <w:pPr>
        <w:pStyle w:val="a4"/>
        <w:numPr>
          <w:ilvl w:val="0"/>
          <w:numId w:val="2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наглядные пособия: сочетание цвета (цветовой круг, дополнительные цвета), образцы материалов и фурнитура;</w:t>
      </w:r>
    </w:p>
    <w:p w:rsidR="005E3913" w:rsidRPr="0055044A" w:rsidRDefault="005E3913" w:rsidP="0055044A">
      <w:pPr>
        <w:pStyle w:val="a4"/>
        <w:numPr>
          <w:ilvl w:val="0"/>
          <w:numId w:val="2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образцы готовых изделий;</w:t>
      </w:r>
    </w:p>
    <w:p w:rsidR="005E3913" w:rsidRPr="0055044A" w:rsidRDefault="005E3913" w:rsidP="0055044A">
      <w:pPr>
        <w:pStyle w:val="a4"/>
        <w:numPr>
          <w:ilvl w:val="0"/>
          <w:numId w:val="2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раздаточный материал: технологические карточки;</w:t>
      </w:r>
    </w:p>
    <w:p w:rsidR="005E3913" w:rsidRPr="0055044A" w:rsidRDefault="005E3913" w:rsidP="0055044A">
      <w:pPr>
        <w:pStyle w:val="a4"/>
        <w:numPr>
          <w:ilvl w:val="0"/>
          <w:numId w:val="2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lastRenderedPageBreak/>
        <w:t>специальная и методическая литература по моделированию  и конструированию одежды с различными иллюстрациями.</w:t>
      </w:r>
    </w:p>
    <w:p w:rsidR="005E3913" w:rsidRPr="0055044A" w:rsidRDefault="005E3913" w:rsidP="0055044A">
      <w:pPr>
        <w:pStyle w:val="a4"/>
        <w:numPr>
          <w:ilvl w:val="0"/>
          <w:numId w:val="2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электронные презентации по разделам программы</w:t>
      </w:r>
    </w:p>
    <w:p w:rsidR="005E3913" w:rsidRPr="0055044A" w:rsidRDefault="005E3913" w:rsidP="0055044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44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5E3913" w:rsidRPr="0055044A" w:rsidRDefault="005E3913" w:rsidP="0055044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044A">
        <w:rPr>
          <w:rFonts w:ascii="Times New Roman" w:hAnsi="Times New Roman" w:cs="Times New Roman"/>
          <w:b/>
          <w:sz w:val="24"/>
          <w:szCs w:val="24"/>
          <w:u w:val="single"/>
        </w:rPr>
        <w:t>Материально-техническое обеспечение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044A">
        <w:rPr>
          <w:rFonts w:ascii="Times New Roman" w:hAnsi="Times New Roman" w:cs="Times New Roman"/>
          <w:bCs/>
          <w:sz w:val="24"/>
          <w:szCs w:val="24"/>
        </w:rPr>
        <w:t>Работа кружка проводится  в кабинете технологии, отвечающем санитарно-гигиеническим требованиям,  где имеется   хорошее дневное и вечернее освещение. Люминесцентные лампы обеспечивают общее освещение, близкое к естественному свету, что очень важно при подборе ниток для вышивки или декоративной отделки. В перерывах между занятиями помещение проветривается, температурный режим поддерживается в пределах от +17 до +20 °С.</w:t>
      </w:r>
    </w:p>
    <w:p w:rsidR="005E3913" w:rsidRPr="0055044A" w:rsidRDefault="005E3913" w:rsidP="0055044A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044A">
        <w:rPr>
          <w:rFonts w:ascii="Times New Roman" w:hAnsi="Times New Roman" w:cs="Times New Roman"/>
          <w:bCs/>
          <w:sz w:val="24"/>
          <w:szCs w:val="24"/>
        </w:rPr>
        <w:t xml:space="preserve">Площадь кабинета достаточна для проведения занятий с группой 15 человек. Рабочие места организованы таким образом, чтобы дети сидели, не стесняя друг друга, за каждым закреплено определённое место. </w:t>
      </w:r>
    </w:p>
    <w:p w:rsidR="005E3913" w:rsidRPr="0055044A" w:rsidRDefault="005E3913" w:rsidP="0055044A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044A">
        <w:rPr>
          <w:rFonts w:ascii="Times New Roman" w:hAnsi="Times New Roman" w:cs="Times New Roman"/>
          <w:bCs/>
          <w:sz w:val="24"/>
          <w:szCs w:val="24"/>
        </w:rPr>
        <w:t>Для выполнения машинных работ используются бытовые швейные машины с электрическим приводом, которые располагаются на рабочих столах таким образом, чтобы естественный свет падал  с левой стороны.</w:t>
      </w:r>
    </w:p>
    <w:p w:rsidR="005E3913" w:rsidRPr="0055044A" w:rsidRDefault="005E3913" w:rsidP="0055044A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044A">
        <w:rPr>
          <w:rFonts w:ascii="Times New Roman" w:hAnsi="Times New Roman" w:cs="Times New Roman"/>
          <w:bCs/>
          <w:sz w:val="24"/>
          <w:szCs w:val="24"/>
        </w:rPr>
        <w:t>Для утюжки изделий имеется гладильная доска и утюг с пароувлажнителем.</w:t>
      </w:r>
    </w:p>
    <w:p w:rsidR="005E3913" w:rsidRPr="0055044A" w:rsidRDefault="005E3913" w:rsidP="0055044A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044A">
        <w:rPr>
          <w:rFonts w:ascii="Times New Roman" w:hAnsi="Times New Roman" w:cs="Times New Roman"/>
          <w:bCs/>
          <w:sz w:val="24"/>
          <w:szCs w:val="24"/>
        </w:rPr>
        <w:t>Школьная доска используется для демонстрации схем, эскизов, рисунков.</w:t>
      </w:r>
    </w:p>
    <w:p w:rsidR="005E3913" w:rsidRPr="0055044A" w:rsidRDefault="005E3913" w:rsidP="0055044A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044A">
        <w:rPr>
          <w:rFonts w:ascii="Times New Roman" w:hAnsi="Times New Roman" w:cs="Times New Roman"/>
          <w:bCs/>
          <w:sz w:val="24"/>
          <w:szCs w:val="24"/>
        </w:rPr>
        <w:t>В учебном помещении имеются шкафы-витрины для размещения постоянно действующей выставки лучших работ кружковцев. Нижняя часть шкафов используется для хранения незаконченных работ кружковцев, материалов и приспособлений</w:t>
      </w:r>
    </w:p>
    <w:p w:rsidR="005E3913" w:rsidRPr="0055044A" w:rsidRDefault="005E3913" w:rsidP="0055044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3913" w:rsidRPr="0055044A" w:rsidRDefault="005E3913" w:rsidP="0055044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5044A">
        <w:rPr>
          <w:rFonts w:ascii="Times New Roman" w:hAnsi="Times New Roman" w:cs="Times New Roman"/>
          <w:b/>
          <w:bCs/>
          <w:sz w:val="24"/>
          <w:szCs w:val="24"/>
        </w:rPr>
        <w:t>Материалы, инструменты и приспособления.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Ткани, материалы и нитки для выполнения личных программных работ учащиеся приобретают сами. 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линейки масштабные для построения чертежей конструкции в масштабе;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лекало закройщика, для раскроя изделий;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сантиметровая лента для раскроя изделий и швейных работ;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булавки портновские;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ножницы для проведения раскроя, швейных работ;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напёрсток  для предохранения пальца от укола;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пяльцы для выполнения вышивок;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колышек металлический, для образования отверстий в ткани;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игла швейная для выполнения швейных работ;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канва – это специальная ткань для вышивки крестом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игла для вышивки с удлиненным ушком;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калька для перевода рисунка, изготовления выкроек;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миллиметровая бумага для выполнения чертежей в масштабе</w:t>
      </w:r>
    </w:p>
    <w:p w:rsidR="005E3913" w:rsidRPr="0055044A" w:rsidRDefault="005E3913" w:rsidP="0055044A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тетради для записей</w:t>
      </w:r>
    </w:p>
    <w:p w:rsidR="005E3913" w:rsidRPr="0055044A" w:rsidRDefault="005E3913" w:rsidP="0055044A">
      <w:pPr>
        <w:pStyle w:val="a4"/>
        <w:spacing w:after="0"/>
        <w:ind w:left="927"/>
        <w:rPr>
          <w:rFonts w:ascii="Times New Roman" w:hAnsi="Times New Roman" w:cs="Times New Roman"/>
          <w:sz w:val="24"/>
          <w:szCs w:val="24"/>
        </w:rPr>
      </w:pPr>
    </w:p>
    <w:p w:rsidR="005E3913" w:rsidRPr="0055044A" w:rsidRDefault="005E3913" w:rsidP="0055044A">
      <w:pPr>
        <w:pStyle w:val="a4"/>
        <w:numPr>
          <w:ilvl w:val="0"/>
          <w:numId w:val="29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5E3913" w:rsidRPr="0055044A" w:rsidRDefault="005E3913" w:rsidP="005504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044A">
        <w:rPr>
          <w:rFonts w:ascii="Times New Roman" w:hAnsi="Times New Roman" w:cs="Times New Roman"/>
          <w:b/>
          <w:sz w:val="24"/>
          <w:szCs w:val="24"/>
        </w:rPr>
        <w:t>Список литературы для учителя</w:t>
      </w:r>
    </w:p>
    <w:p w:rsidR="005E3913" w:rsidRPr="0055044A" w:rsidRDefault="005E3913" w:rsidP="0055044A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«Дополнительное образование» журнал для педагогов</w:t>
      </w:r>
    </w:p>
    <w:p w:rsidR="005E3913" w:rsidRPr="0055044A" w:rsidRDefault="005E3913" w:rsidP="0055044A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Андреева И.А.Популярная энциклопедия РУКОДЕЛИЕ М. 1982</w:t>
      </w:r>
    </w:p>
    <w:p w:rsidR="005E3913" w:rsidRPr="0055044A" w:rsidRDefault="005E3913" w:rsidP="0055044A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Демидова И. Ваш гардероб – стиль – имидж </w:t>
      </w:r>
      <w:proofErr w:type="gramStart"/>
      <w:r w:rsidRPr="0055044A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55044A">
        <w:rPr>
          <w:rFonts w:ascii="Times New Roman" w:hAnsi="Times New Roman" w:cs="Times New Roman"/>
          <w:sz w:val="24"/>
          <w:szCs w:val="24"/>
        </w:rPr>
        <w:t>инск: Миринда 2000</w:t>
      </w:r>
    </w:p>
    <w:p w:rsidR="005E3913" w:rsidRPr="0055044A" w:rsidRDefault="005E3913" w:rsidP="0055044A">
      <w:pPr>
        <w:numPr>
          <w:ilvl w:val="0"/>
          <w:numId w:val="27"/>
        </w:numPr>
        <w:tabs>
          <w:tab w:val="clear" w:pos="720"/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lastRenderedPageBreak/>
        <w:t xml:space="preserve"> Дудникова Г. П. История костюма. Серия «Учебники </w:t>
      </w:r>
      <w:r w:rsidRPr="0055044A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55044A">
        <w:rPr>
          <w:rFonts w:ascii="Times New Roman" w:hAnsi="Times New Roman" w:cs="Times New Roman"/>
          <w:sz w:val="24"/>
          <w:szCs w:val="24"/>
        </w:rPr>
        <w:t xml:space="preserve"> века»-       Ростов н/Дону</w:t>
      </w:r>
      <w:proofErr w:type="gramStart"/>
      <w:r w:rsidRPr="005504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5044A">
        <w:rPr>
          <w:rFonts w:ascii="Times New Roman" w:hAnsi="Times New Roman" w:cs="Times New Roman"/>
          <w:sz w:val="24"/>
          <w:szCs w:val="24"/>
        </w:rPr>
        <w:t xml:space="preserve"> Феникс, 2001</w:t>
      </w:r>
    </w:p>
    <w:p w:rsidR="005E3913" w:rsidRPr="0055044A" w:rsidRDefault="005E3913" w:rsidP="0055044A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Ерзекова Н. В. Искусство красиво одеваться – Рига: Импакт , 1992</w:t>
      </w:r>
    </w:p>
    <w:p w:rsidR="005E3913" w:rsidRPr="0055044A" w:rsidRDefault="005E3913" w:rsidP="0055044A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Егорова Р.И. Учись шить.</w:t>
      </w:r>
      <w:proofErr w:type="gramStart"/>
      <w:r w:rsidRPr="0055044A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55044A">
        <w:rPr>
          <w:rFonts w:ascii="Times New Roman" w:hAnsi="Times New Roman" w:cs="Times New Roman"/>
          <w:sz w:val="24"/>
          <w:szCs w:val="24"/>
        </w:rPr>
        <w:t>осква просвещение 1988</w:t>
      </w:r>
    </w:p>
    <w:p w:rsidR="005E3913" w:rsidRPr="0055044A" w:rsidRDefault="005E3913" w:rsidP="0055044A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Рене Берг «От стандарта к индивидуальности». Выкройки </w:t>
      </w:r>
      <w:proofErr w:type="gramStart"/>
      <w:r w:rsidRPr="0055044A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55044A">
        <w:rPr>
          <w:rFonts w:ascii="Times New Roman" w:hAnsi="Times New Roman" w:cs="Times New Roman"/>
          <w:sz w:val="24"/>
          <w:szCs w:val="24"/>
        </w:rPr>
        <w:t>Ниола-Пресс» 1995</w:t>
      </w:r>
    </w:p>
    <w:p w:rsidR="005E3913" w:rsidRPr="0055044A" w:rsidRDefault="005E3913" w:rsidP="0055044A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Саймон  Треверс-Спенсер Справочник дизайнера </w:t>
      </w:r>
      <w:proofErr w:type="gramStart"/>
      <w:r w:rsidRPr="0055044A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55044A">
        <w:rPr>
          <w:rFonts w:ascii="Times New Roman" w:hAnsi="Times New Roman" w:cs="Times New Roman"/>
          <w:sz w:val="24"/>
          <w:szCs w:val="24"/>
        </w:rPr>
        <w:t>осква 2008</w:t>
      </w:r>
    </w:p>
    <w:p w:rsidR="005E3913" w:rsidRPr="0055044A" w:rsidRDefault="005E3913" w:rsidP="0055044A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Несонова О.А. Организация проектной деятельности – Волгоград 2009</w:t>
      </w:r>
    </w:p>
    <w:p w:rsidR="005E3913" w:rsidRPr="0055044A" w:rsidRDefault="005E3913" w:rsidP="005504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044A">
        <w:rPr>
          <w:rFonts w:ascii="Times New Roman" w:hAnsi="Times New Roman" w:cs="Times New Roman"/>
          <w:b/>
          <w:sz w:val="24"/>
          <w:szCs w:val="24"/>
        </w:rPr>
        <w:t xml:space="preserve">5.2. Список литературы для детей </w:t>
      </w:r>
    </w:p>
    <w:p w:rsidR="005E3913" w:rsidRPr="0055044A" w:rsidRDefault="005E3913" w:rsidP="0055044A">
      <w:pPr>
        <w:numPr>
          <w:ilvl w:val="0"/>
          <w:numId w:val="28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Чернякова В.И. Технология обработки ткани – Просвещение 1999</w:t>
      </w:r>
    </w:p>
    <w:p w:rsidR="005E3913" w:rsidRPr="0055044A" w:rsidRDefault="005E3913" w:rsidP="0055044A">
      <w:pPr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Яицких В. Шьем со звездами </w:t>
      </w:r>
      <w:proofErr w:type="gramStart"/>
      <w:r w:rsidRPr="0055044A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55044A">
        <w:rPr>
          <w:rFonts w:ascii="Times New Roman" w:hAnsi="Times New Roman" w:cs="Times New Roman"/>
          <w:sz w:val="24"/>
          <w:szCs w:val="24"/>
        </w:rPr>
        <w:t>осква ЭКСМО- 2006 оформление одежды. Серия</w:t>
      </w:r>
    </w:p>
    <w:p w:rsidR="005E3913" w:rsidRPr="0055044A" w:rsidRDefault="005E3913" w:rsidP="0055044A">
      <w:pPr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Современная энциклопедия  Мода и стиль – Москва 2002</w:t>
      </w:r>
    </w:p>
    <w:p w:rsidR="005E3913" w:rsidRPr="0055044A" w:rsidRDefault="005E3913" w:rsidP="0055044A">
      <w:pPr>
        <w:numPr>
          <w:ilvl w:val="0"/>
          <w:numId w:val="28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 xml:space="preserve"> Журналы мод разных лет</w:t>
      </w:r>
    </w:p>
    <w:p w:rsidR="005E3913" w:rsidRPr="0055044A" w:rsidRDefault="005E3913" w:rsidP="0055044A">
      <w:pPr>
        <w:numPr>
          <w:ilvl w:val="0"/>
          <w:numId w:val="28"/>
        </w:numPr>
        <w:tabs>
          <w:tab w:val="left" w:pos="54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044A">
        <w:rPr>
          <w:rFonts w:ascii="Times New Roman" w:hAnsi="Times New Roman" w:cs="Times New Roman"/>
          <w:sz w:val="24"/>
          <w:szCs w:val="24"/>
        </w:rPr>
        <w:t>Орлова Л. В. Азбука моды – М: Просвещение, 1992</w:t>
      </w:r>
    </w:p>
    <w:p w:rsidR="005E3913" w:rsidRPr="0055044A" w:rsidRDefault="005E3913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3913" w:rsidRPr="0055044A" w:rsidRDefault="005E3913" w:rsidP="0055044A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044A">
        <w:rPr>
          <w:rFonts w:ascii="Times New Roman" w:hAnsi="Times New Roman" w:cs="Times New Roman"/>
          <w:b/>
          <w:i/>
          <w:sz w:val="24"/>
          <w:szCs w:val="24"/>
        </w:rPr>
        <w:t>Интернет-сайты</w:t>
      </w:r>
    </w:p>
    <w:p w:rsidR="005E3913" w:rsidRPr="0055044A" w:rsidRDefault="002A6FAE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pedsovet</w:t>
        </w:r>
        <w:proofErr w:type="spellEnd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org</w:t>
        </w:r>
      </w:hyperlink>
      <w:r w:rsidR="005E3913" w:rsidRPr="0055044A">
        <w:rPr>
          <w:rFonts w:ascii="Times New Roman" w:hAnsi="Times New Roman" w:cs="Times New Roman"/>
          <w:sz w:val="24"/>
          <w:szCs w:val="24"/>
        </w:rPr>
        <w:t xml:space="preserve"> – Педсовет (</w:t>
      </w:r>
      <w:proofErr w:type="spellStart"/>
      <w:r w:rsidR="005E3913" w:rsidRPr="0055044A">
        <w:rPr>
          <w:rFonts w:ascii="Times New Roman" w:hAnsi="Times New Roman" w:cs="Times New Roman"/>
          <w:sz w:val="24"/>
          <w:szCs w:val="24"/>
        </w:rPr>
        <w:t>медиотека</w:t>
      </w:r>
      <w:proofErr w:type="spellEnd"/>
      <w:r w:rsidR="005E3913" w:rsidRPr="0055044A">
        <w:rPr>
          <w:rFonts w:ascii="Times New Roman" w:hAnsi="Times New Roman" w:cs="Times New Roman"/>
          <w:sz w:val="24"/>
          <w:szCs w:val="24"/>
        </w:rPr>
        <w:t>) – технология (информационные материла, уроки, дидактические материалы)</w:t>
      </w:r>
    </w:p>
    <w:p w:rsidR="005E3913" w:rsidRPr="0055044A" w:rsidRDefault="002A6FAE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it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5E3913" w:rsidRPr="0055044A">
        <w:rPr>
          <w:rFonts w:ascii="Times New Roman" w:hAnsi="Times New Roman" w:cs="Times New Roman"/>
          <w:sz w:val="24"/>
          <w:szCs w:val="24"/>
        </w:rPr>
        <w:t xml:space="preserve"> – сеть творческих учителей (зарегистрировавшись на форме, можно получить ответы на интресующие вопросы)</w:t>
      </w:r>
    </w:p>
    <w:p w:rsidR="005E3913" w:rsidRPr="0055044A" w:rsidRDefault="002A6FAE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window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edu</w:t>
        </w:r>
        <w:proofErr w:type="spellEnd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5E3913" w:rsidRPr="0055044A">
        <w:rPr>
          <w:rFonts w:ascii="Times New Roman" w:hAnsi="Times New Roman" w:cs="Times New Roman"/>
          <w:sz w:val="24"/>
          <w:szCs w:val="24"/>
        </w:rPr>
        <w:t xml:space="preserve"> –единое окно доступа к образовательным ресурсам</w:t>
      </w:r>
    </w:p>
    <w:p w:rsidR="005E3913" w:rsidRPr="0055044A" w:rsidRDefault="002A6FAE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som</w:t>
        </w:r>
        <w:proofErr w:type="spellEnd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fio</w:t>
        </w:r>
        <w:proofErr w:type="spellEnd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5E3913" w:rsidRPr="0055044A">
        <w:rPr>
          <w:rFonts w:ascii="Times New Roman" w:hAnsi="Times New Roman" w:cs="Times New Roman"/>
          <w:sz w:val="24"/>
          <w:szCs w:val="24"/>
        </w:rPr>
        <w:t xml:space="preserve"> – сетевое объединение методистов (разработанные уроки информация о проектном методе, статьи и т.д.)</w:t>
      </w:r>
    </w:p>
    <w:p w:rsidR="005E3913" w:rsidRPr="0055044A" w:rsidRDefault="002A6FAE" w:rsidP="0055044A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schools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keldys</w:t>
        </w:r>
        <w:proofErr w:type="spellEnd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labro</w:t>
        </w:r>
        <w:proofErr w:type="spellEnd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lib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</w:hyperlink>
      <w:r w:rsidR="005E3913" w:rsidRPr="0055044A">
        <w:rPr>
          <w:rFonts w:ascii="Times New Roman" w:hAnsi="Times New Roman" w:cs="Times New Roman"/>
          <w:sz w:val="24"/>
          <w:szCs w:val="24"/>
        </w:rPr>
        <w:t xml:space="preserve">  - Библиотека сайта лаборатории информационной поддержки развития образования (раздел технология)</w:t>
      </w:r>
    </w:p>
    <w:p w:rsidR="005E3913" w:rsidRPr="0055044A" w:rsidRDefault="002A6FAE" w:rsidP="0055044A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rusedu</w:t>
        </w:r>
        <w:proofErr w:type="spellEnd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5E3913" w:rsidRPr="0055044A">
        <w:rPr>
          <w:rFonts w:ascii="Times New Roman" w:hAnsi="Times New Roman" w:cs="Times New Roman"/>
          <w:sz w:val="24"/>
          <w:szCs w:val="24"/>
        </w:rPr>
        <w:t xml:space="preserve"> – Учебные презентации (технология) учебные программы, тесты</w:t>
      </w:r>
    </w:p>
    <w:p w:rsidR="005E3913" w:rsidRPr="0055044A" w:rsidRDefault="002A6FAE" w:rsidP="0055044A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pedsovet</w:t>
        </w:r>
        <w:proofErr w:type="spellEnd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org</w:t>
        </w:r>
      </w:hyperlink>
      <w:r w:rsidR="005E3913" w:rsidRPr="0055044A">
        <w:rPr>
          <w:rFonts w:ascii="Times New Roman" w:hAnsi="Times New Roman" w:cs="Times New Roman"/>
          <w:sz w:val="24"/>
          <w:szCs w:val="24"/>
        </w:rPr>
        <w:t xml:space="preserve"> – Педсовет (</w:t>
      </w:r>
      <w:proofErr w:type="spellStart"/>
      <w:r w:rsidR="005E3913" w:rsidRPr="0055044A">
        <w:rPr>
          <w:rFonts w:ascii="Times New Roman" w:hAnsi="Times New Roman" w:cs="Times New Roman"/>
          <w:sz w:val="24"/>
          <w:szCs w:val="24"/>
        </w:rPr>
        <w:t>медиотека</w:t>
      </w:r>
      <w:proofErr w:type="spellEnd"/>
      <w:r w:rsidR="005E3913" w:rsidRPr="0055044A">
        <w:rPr>
          <w:rFonts w:ascii="Times New Roman" w:hAnsi="Times New Roman" w:cs="Times New Roman"/>
          <w:sz w:val="24"/>
          <w:szCs w:val="24"/>
        </w:rPr>
        <w:t>) – технология (информационные материалы, уроки, дидактические материалы)</w:t>
      </w:r>
    </w:p>
    <w:p w:rsidR="005E3913" w:rsidRPr="0055044A" w:rsidRDefault="002A6FAE" w:rsidP="0055044A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it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n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="005E3913" w:rsidRPr="0055044A">
        <w:rPr>
          <w:rFonts w:ascii="Times New Roman" w:hAnsi="Times New Roman" w:cs="Times New Roman"/>
          <w:sz w:val="24"/>
          <w:szCs w:val="24"/>
        </w:rPr>
        <w:t xml:space="preserve"> – Сеть творческих учителей (зарегистрировавшись на форуме, можно получить ответы на интересующие вопросы)</w:t>
      </w:r>
    </w:p>
    <w:p w:rsidR="005E3913" w:rsidRPr="0055044A" w:rsidRDefault="002A6FAE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metodiki</w:t>
        </w:r>
        <w:proofErr w:type="spellEnd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5E3913" w:rsidRPr="0055044A">
        <w:rPr>
          <w:rFonts w:ascii="Times New Roman" w:hAnsi="Times New Roman" w:cs="Times New Roman"/>
          <w:sz w:val="24"/>
          <w:szCs w:val="24"/>
        </w:rPr>
        <w:t xml:space="preserve"> – электронные сборники, методики учителей в практике, публикации статей, полезные ссылки и т.д.</w:t>
      </w:r>
    </w:p>
    <w:p w:rsidR="005E3913" w:rsidRPr="0055044A" w:rsidRDefault="002A6FAE" w:rsidP="00550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zavuch</w:t>
        </w:r>
        <w:proofErr w:type="spellEnd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info</w:t>
        </w:r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="005E3913" w:rsidRPr="0055044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5E3913" w:rsidRPr="0055044A">
        <w:rPr>
          <w:rFonts w:ascii="Times New Roman" w:hAnsi="Times New Roman" w:cs="Times New Roman"/>
          <w:sz w:val="24"/>
          <w:szCs w:val="24"/>
        </w:rPr>
        <w:t xml:space="preserve"> – сайт для обмена опытом с преподавателями </w:t>
      </w:r>
    </w:p>
    <w:p w:rsidR="005E3913" w:rsidRPr="0055044A" w:rsidRDefault="002A6FAE" w:rsidP="0055044A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5E3913" w:rsidRPr="0055044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http://rukodelnica.h1.ru/  Рукодельница</w:t>
        </w:r>
      </w:hyperlink>
      <w:r w:rsidR="005E3913" w:rsidRPr="0055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сайт, посвященный различным видам рукоделия.</w:t>
      </w:r>
    </w:p>
    <w:p w:rsidR="005E3913" w:rsidRPr="0055044A" w:rsidRDefault="002A6FAE" w:rsidP="0055044A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5E3913" w:rsidRPr="0055044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http://www.uzelok.ru</w:t>
        </w:r>
      </w:hyperlink>
      <w:r w:rsidR="005E3913" w:rsidRPr="0055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для любителей вязать спицами, крючком. Имеются модели для женщин, мужчин и детей.</w:t>
      </w:r>
    </w:p>
    <w:p w:rsidR="005E3913" w:rsidRPr="0055044A" w:rsidRDefault="002A6FAE" w:rsidP="0055044A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5E3913" w:rsidRPr="0055044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http://old.prosv.ru/metod/chernyakova/index.htm</w:t>
        </w:r>
      </w:hyperlink>
      <w:r w:rsidR="005E3913" w:rsidRPr="0055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методика преподавания курса «Технология обработки ткани»</w:t>
      </w:r>
    </w:p>
    <w:p w:rsidR="005E3913" w:rsidRPr="0055044A" w:rsidRDefault="005E3913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044A" w:rsidRPr="0055044A" w:rsidRDefault="0055044A" w:rsidP="0055044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5044A" w:rsidRPr="0055044A" w:rsidSect="00550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40"/>
    <w:multiLevelType w:val="hybridMultilevel"/>
    <w:tmpl w:val="47945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4E25"/>
    <w:multiLevelType w:val="hybridMultilevel"/>
    <w:tmpl w:val="8138E0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5199E"/>
    <w:multiLevelType w:val="hybridMultilevel"/>
    <w:tmpl w:val="13480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049B3"/>
    <w:multiLevelType w:val="multilevel"/>
    <w:tmpl w:val="F912E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CD70B3"/>
    <w:multiLevelType w:val="hybridMultilevel"/>
    <w:tmpl w:val="62FE3E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821FF"/>
    <w:multiLevelType w:val="hybridMultilevel"/>
    <w:tmpl w:val="C65E99FC"/>
    <w:lvl w:ilvl="0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1BD73943"/>
    <w:multiLevelType w:val="hybridMultilevel"/>
    <w:tmpl w:val="047A3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A71A6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D5157D6"/>
    <w:multiLevelType w:val="hybridMultilevel"/>
    <w:tmpl w:val="4A4E1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6D1936"/>
    <w:multiLevelType w:val="hybridMultilevel"/>
    <w:tmpl w:val="DE52A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45D36FC"/>
    <w:multiLevelType w:val="hybridMultilevel"/>
    <w:tmpl w:val="77FC99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424FFB"/>
    <w:multiLevelType w:val="hybridMultilevel"/>
    <w:tmpl w:val="1B587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AA5B8A"/>
    <w:multiLevelType w:val="hybridMultilevel"/>
    <w:tmpl w:val="14765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60190E"/>
    <w:multiLevelType w:val="hybridMultilevel"/>
    <w:tmpl w:val="04FA3E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246E16"/>
    <w:multiLevelType w:val="hybridMultilevel"/>
    <w:tmpl w:val="0FBE4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B47C62"/>
    <w:multiLevelType w:val="hybridMultilevel"/>
    <w:tmpl w:val="23F494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548564E"/>
    <w:multiLevelType w:val="hybridMultilevel"/>
    <w:tmpl w:val="80526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DA214F2"/>
    <w:multiLevelType w:val="hybridMultilevel"/>
    <w:tmpl w:val="95F8F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21"/>
  </w:num>
  <w:num w:numId="4">
    <w:abstractNumId w:val="20"/>
  </w:num>
  <w:num w:numId="5">
    <w:abstractNumId w:val="12"/>
  </w:num>
  <w:num w:numId="6">
    <w:abstractNumId w:val="26"/>
  </w:num>
  <w:num w:numId="7">
    <w:abstractNumId w:val="27"/>
  </w:num>
  <w:num w:numId="8">
    <w:abstractNumId w:val="25"/>
  </w:num>
  <w:num w:numId="9">
    <w:abstractNumId w:val="16"/>
  </w:num>
  <w:num w:numId="10">
    <w:abstractNumId w:val="18"/>
  </w:num>
  <w:num w:numId="11">
    <w:abstractNumId w:val="11"/>
  </w:num>
  <w:num w:numId="12">
    <w:abstractNumId w:val="15"/>
  </w:num>
  <w:num w:numId="13">
    <w:abstractNumId w:val="24"/>
  </w:num>
  <w:num w:numId="14">
    <w:abstractNumId w:val="28"/>
  </w:num>
  <w:num w:numId="15">
    <w:abstractNumId w:val="9"/>
  </w:num>
  <w:num w:numId="16">
    <w:abstractNumId w:val="2"/>
  </w:num>
  <w:num w:numId="17">
    <w:abstractNumId w:val="5"/>
  </w:num>
  <w:num w:numId="18">
    <w:abstractNumId w:val="13"/>
  </w:num>
  <w:num w:numId="19">
    <w:abstractNumId w:val="17"/>
  </w:num>
  <w:num w:numId="20">
    <w:abstractNumId w:val="1"/>
  </w:num>
  <w:num w:numId="21">
    <w:abstractNumId w:val="14"/>
  </w:num>
  <w:num w:numId="22">
    <w:abstractNumId w:val="8"/>
  </w:num>
  <w:num w:numId="23">
    <w:abstractNumId w:val="4"/>
  </w:num>
  <w:num w:numId="24">
    <w:abstractNumId w:val="10"/>
  </w:num>
  <w:num w:numId="25">
    <w:abstractNumId w:val="22"/>
  </w:num>
  <w:num w:numId="26">
    <w:abstractNumId w:val="6"/>
  </w:num>
  <w:num w:numId="27">
    <w:abstractNumId w:val="3"/>
  </w:num>
  <w:num w:numId="28">
    <w:abstractNumId w:val="0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3913"/>
    <w:rsid w:val="00017F2B"/>
    <w:rsid w:val="002A6FAE"/>
    <w:rsid w:val="0055044A"/>
    <w:rsid w:val="005E3913"/>
    <w:rsid w:val="00C75905"/>
    <w:rsid w:val="00CB36FB"/>
    <w:rsid w:val="00FC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9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3913"/>
    <w:pPr>
      <w:ind w:left="720"/>
      <w:contextualSpacing/>
    </w:pPr>
  </w:style>
  <w:style w:type="paragraph" w:styleId="a5">
    <w:name w:val="Normal (Web)"/>
    <w:basedOn w:val="a"/>
    <w:unhideWhenUsed/>
    <w:rsid w:val="005E3913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5E391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5E39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">
    <w:name w:val="Стиль3"/>
    <w:basedOn w:val="a"/>
    <w:link w:val="30"/>
    <w:qFormat/>
    <w:rsid w:val="005E3913"/>
    <w:pPr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Стиль3 Знак"/>
    <w:basedOn w:val="a0"/>
    <w:link w:val="3"/>
    <w:rsid w:val="005E39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uiPriority w:val="99"/>
    <w:rsid w:val="005E39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dow.edu.ru" TargetMode="External"/><Relationship Id="rId13" Type="http://schemas.openxmlformats.org/officeDocument/2006/relationships/hyperlink" Target="http://www.it-n.ru" TargetMode="External"/><Relationship Id="rId18" Type="http://schemas.openxmlformats.org/officeDocument/2006/relationships/hyperlink" Target="http://old.prosv.ru/metod/chernyakova/index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t-n.ru" TargetMode="External"/><Relationship Id="rId12" Type="http://schemas.openxmlformats.org/officeDocument/2006/relationships/hyperlink" Target="http://pedsovet.org" TargetMode="External"/><Relationship Id="rId17" Type="http://schemas.openxmlformats.org/officeDocument/2006/relationships/hyperlink" Target="http://www.uzelok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rukodelnica.h1.ru/%20%20&#1056;&#1091;&#1082;&#1086;&#1076;&#1077;&#1083;&#1100;&#1085;&#1080;&#1094;&#1072;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edsovet.org" TargetMode="External"/><Relationship Id="rId11" Type="http://schemas.openxmlformats.org/officeDocument/2006/relationships/hyperlink" Target="http://www.rus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vuch.info.ru" TargetMode="External"/><Relationship Id="rId10" Type="http://schemas.openxmlformats.org/officeDocument/2006/relationships/hyperlink" Target="http://www.schools.keldys.ru/labro/lib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m.fio.ru" TargetMode="External"/><Relationship Id="rId14" Type="http://schemas.openxmlformats.org/officeDocument/2006/relationships/hyperlink" Target="http://www.metodik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3496</Words>
  <Characters>19930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Зиннурова_Н</cp:lastModifiedBy>
  <cp:revision>3</cp:revision>
  <cp:lastPrinted>2017-10-04T11:10:00Z</cp:lastPrinted>
  <dcterms:created xsi:type="dcterms:W3CDTF">2017-10-03T05:44:00Z</dcterms:created>
  <dcterms:modified xsi:type="dcterms:W3CDTF">2017-11-30T07:57:00Z</dcterms:modified>
</cp:coreProperties>
</file>